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2BF" w:rsidRDefault="002D62BF">
      <w:pPr>
        <w:widowControl w:val="0"/>
        <w:autoSpaceDE w:val="0"/>
        <w:autoSpaceDN w:val="0"/>
        <w:adjustRightInd w:val="0"/>
        <w:spacing w:after="0" w:line="240" w:lineRule="auto"/>
        <w:rPr>
          <w:rFonts w:ascii="Arial" w:hAnsi="Arial" w:cs="Arial"/>
          <w:sz w:val="20"/>
          <w:szCs w:val="20"/>
        </w:rPr>
      </w:pPr>
      <w:r>
        <w:rPr>
          <w:rFonts w:ascii="Times New Roman" w:hAnsi="Times New Roman"/>
          <w:sz w:val="28"/>
          <w:szCs w:val="28"/>
        </w:rPr>
        <w:t>Last of the Confederates</w:t>
      </w:r>
    </w:p>
    <w:p w:rsidR="002D62BF" w:rsidRDefault="002D62B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Cathy </w:t>
      </w:r>
      <w:proofErr w:type="gramStart"/>
      <w:r>
        <w:rPr>
          <w:rFonts w:ascii="Arial" w:hAnsi="Arial" w:cs="Arial"/>
          <w:sz w:val="20"/>
          <w:szCs w:val="20"/>
        </w:rPr>
        <w:t>Young  |</w:t>
      </w:r>
      <w:proofErr w:type="gramEnd"/>
      <w:r>
        <w:rPr>
          <w:rFonts w:ascii="Arial" w:hAnsi="Arial" w:cs="Arial"/>
          <w:sz w:val="20"/>
          <w:szCs w:val="20"/>
        </w:rPr>
        <w:t xml:space="preserve">  February 21, 2005</w:t>
      </w:r>
    </w:p>
    <w:p w:rsidR="002D62BF" w:rsidRDefault="002D62BF">
      <w:pPr>
        <w:widowControl w:val="0"/>
        <w:autoSpaceDE w:val="0"/>
        <w:autoSpaceDN w:val="0"/>
        <w:adjustRightInd w:val="0"/>
        <w:spacing w:after="0" w:line="240" w:lineRule="auto"/>
        <w:rPr>
          <w:rFonts w:ascii="Arial" w:hAnsi="Arial" w:cs="Arial"/>
          <w:sz w:val="12"/>
          <w:szCs w:val="12"/>
        </w:rPr>
      </w:pPr>
    </w:p>
    <w:p w:rsidR="002D62BF" w:rsidRDefault="002D62BF">
      <w:pPr>
        <w:widowControl w:val="0"/>
        <w:autoSpaceDE w:val="0"/>
        <w:autoSpaceDN w:val="0"/>
        <w:adjustRightInd w:val="0"/>
        <w:spacing w:after="0" w:line="240" w:lineRule="auto"/>
        <w:rPr>
          <w:rFonts w:ascii="Arial" w:hAnsi="Arial" w:cs="Arial"/>
          <w:sz w:val="20"/>
          <w:szCs w:val="20"/>
        </w:rPr>
      </w:pPr>
    </w:p>
    <w:p w:rsidR="002D62BF" w:rsidRDefault="002D62B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 .   A college professor    . . .    whose 2001 essay blaming the ''barbarism" of American policies for Sept. 11 was picked up by Pravda    . . .    has received gushing praise on the conservative media circuit.</w:t>
      </w: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 . .   Thomas E. Woods Jr., assistant professor of history at Suffolk County Community College on Long Island and author of ''The Politically Incorrect Guide to American History."  . . .  </w:t>
      </w:r>
      <w:proofErr w:type="gramStart"/>
      <w:r>
        <w:rPr>
          <w:rFonts w:ascii="Arial" w:hAnsi="Arial" w:cs="Arial"/>
          <w:sz w:val="20"/>
          <w:szCs w:val="20"/>
        </w:rPr>
        <w:t>the</w:t>
      </w:r>
      <w:proofErr w:type="gramEnd"/>
      <w:r>
        <w:rPr>
          <w:rFonts w:ascii="Arial" w:hAnsi="Arial" w:cs="Arial"/>
          <w:sz w:val="20"/>
          <w:szCs w:val="20"/>
        </w:rPr>
        <w:t xml:space="preserve"> New York Times best-seller list    . . .</w:t>
      </w: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there are any American heroes in Woods's book, apart from the Founding Fathers, it's the Southerners who fought for the Confederacy.</w:t>
      </w:r>
    </w:p>
    <w:p w:rsidR="002D62BF" w:rsidRDefault="002D62BF">
      <w:pPr>
        <w:widowControl w:val="0"/>
        <w:autoSpaceDE w:val="0"/>
        <w:autoSpaceDN w:val="0"/>
        <w:adjustRightInd w:val="0"/>
        <w:spacing w:after="0" w:line="240" w:lineRule="auto"/>
        <w:rPr>
          <w:rFonts w:ascii="Arial" w:hAnsi="Arial" w:cs="Arial"/>
          <w:sz w:val="20"/>
          <w:szCs w:val="20"/>
        </w:rPr>
      </w:pPr>
    </w:p>
    <w:p w:rsidR="002D62BF" w:rsidRDefault="002D62B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Abraham Lincoln is on the villain side of the ledger.</w:t>
      </w:r>
    </w:p>
    <w:p w:rsidR="002D62BF" w:rsidRDefault="002D62BF">
      <w:pPr>
        <w:widowControl w:val="0"/>
        <w:autoSpaceDE w:val="0"/>
        <w:autoSpaceDN w:val="0"/>
        <w:adjustRightInd w:val="0"/>
        <w:spacing w:after="0" w:line="240" w:lineRule="auto"/>
        <w:rPr>
          <w:rFonts w:ascii="Arial" w:hAnsi="Arial" w:cs="Arial"/>
          <w:sz w:val="20"/>
          <w:szCs w:val="20"/>
        </w:rPr>
      </w:pPr>
    </w:p>
    <w:p w:rsidR="002D62BF" w:rsidRDefault="002D62B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Woods     . . .   apparently thinks the Southern states should have been allowed to abolish slavery in due time without federal intervention.    . . .</w:t>
      </w: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The book's obvious sympathy for the Southerners and their suffering is matched by a lack of any acknowledgment of the horror of slavery -- or any moral revulsion    . . .</w:t>
      </w: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Much of the book's second half rails against the evils of American intervention abroad. As with the Civil War, the moral issues in World War II (Woods deplores US involvement) go virtually unmentioned.   . . .</w:t>
      </w: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 xml:space="preserve">Woods    . . .  slams Harry Truman's strategy of assisting nations threatened by </w:t>
      </w:r>
      <w:proofErr w:type="gramStart"/>
      <w:r>
        <w:rPr>
          <w:rFonts w:ascii="Arial" w:hAnsi="Arial" w:cs="Arial"/>
          <w:sz w:val="20"/>
          <w:szCs w:val="20"/>
        </w:rPr>
        <w:t>a communist</w:t>
      </w:r>
      <w:proofErr w:type="gramEnd"/>
      <w:r>
        <w:rPr>
          <w:rFonts w:ascii="Arial" w:hAnsi="Arial" w:cs="Arial"/>
          <w:sz w:val="20"/>
          <w:szCs w:val="20"/>
        </w:rPr>
        <w:t xml:space="preserve"> takeover as more ''big government" liberalism.</w:t>
      </w:r>
      <w:r>
        <w:rPr>
          <w:rFonts w:ascii="Arial" w:hAnsi="Arial" w:cs="Arial"/>
          <w:sz w:val="16"/>
          <w:szCs w:val="16"/>
        </w:rPr>
        <w:t xml:space="preserve">    </w:t>
      </w:r>
      <w:r>
        <w:rPr>
          <w:rFonts w:ascii="Arial" w:hAnsi="Arial" w:cs="Arial"/>
          <w:sz w:val="20"/>
          <w:szCs w:val="20"/>
        </w:rPr>
        <w:t>. . .</w:t>
      </w: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34"/>
          <w:szCs w:val="34"/>
        </w:rPr>
      </w:pPr>
      <w:r>
        <w:rPr>
          <w:rFonts w:ascii="Arial" w:hAnsi="Arial" w:cs="Arial"/>
          <w:sz w:val="20"/>
          <w:szCs w:val="20"/>
        </w:rPr>
        <w:tab/>
        <w:t xml:space="preserve">His critical view of FDR's New Deal is shared by mainstream free market economists. </w:t>
      </w:r>
      <w:r>
        <w:rPr>
          <w:rFonts w:ascii="Arial" w:hAnsi="Arial" w:cs="Arial"/>
          <w:sz w:val="12"/>
          <w:szCs w:val="12"/>
        </w:rPr>
        <w:t xml:space="preserve">  </w:t>
      </w:r>
      <w:r>
        <w:rPr>
          <w:rFonts w:ascii="Arial" w:hAnsi="Arial" w:cs="Arial"/>
          <w:sz w:val="20"/>
          <w:szCs w:val="20"/>
        </w:rPr>
        <w:t>. . .</w:t>
      </w:r>
    </w:p>
    <w:p w:rsidR="002D62BF" w:rsidRDefault="002D62BF">
      <w:pPr>
        <w:widowControl w:val="0"/>
        <w:autoSpaceDE w:val="0"/>
        <w:autoSpaceDN w:val="0"/>
        <w:adjustRightInd w:val="0"/>
        <w:spacing w:after="0" w:line="240" w:lineRule="auto"/>
        <w:rPr>
          <w:rFonts w:ascii="Times New Roman" w:hAnsi="Times New Roman"/>
          <w:sz w:val="34"/>
          <w:szCs w:val="34"/>
        </w:rPr>
      </w:pPr>
    </w:p>
    <w:p w:rsidR="002D62BF" w:rsidRDefault="002D62BF">
      <w:pPr>
        <w:widowControl w:val="0"/>
        <w:autoSpaceDE w:val="0"/>
        <w:autoSpaceDN w:val="0"/>
        <w:adjustRightInd w:val="0"/>
        <w:spacing w:after="0" w:line="240" w:lineRule="auto"/>
        <w:rPr>
          <w:rFonts w:ascii="Arial" w:hAnsi="Arial" w:cs="Arial"/>
          <w:sz w:val="16"/>
          <w:szCs w:val="16"/>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roofErr w:type="gramStart"/>
      <w:r>
        <w:rPr>
          <w:rFonts w:ascii="Times New Roman" w:hAnsi="Times New Roman"/>
          <w:sz w:val="28"/>
          <w:szCs w:val="28"/>
        </w:rPr>
        <w:t>Really?</w:t>
      </w:r>
      <w:proofErr w:type="gramEnd"/>
      <w:r>
        <w:rPr>
          <w:rFonts w:ascii="Times New Roman" w:hAnsi="Times New Roman"/>
          <w:sz w:val="28"/>
          <w:szCs w:val="28"/>
        </w:rPr>
        <w:t xml:space="preserve">     Is it </w:t>
      </w:r>
      <w:proofErr w:type="gramStart"/>
      <w:r>
        <w:rPr>
          <w:rFonts w:ascii="Times New Roman" w:hAnsi="Times New Roman"/>
          <w:sz w:val="28"/>
          <w:szCs w:val="28"/>
        </w:rPr>
        <w:t>now.</w:t>
      </w:r>
      <w:proofErr w:type="gramEnd"/>
    </w:p>
    <w:p w:rsidR="002D62BF" w:rsidRDefault="002D62BF">
      <w:pPr>
        <w:widowControl w:val="0"/>
        <w:autoSpaceDE w:val="0"/>
        <w:autoSpaceDN w:val="0"/>
        <w:adjustRightInd w:val="0"/>
        <w:spacing w:after="0" w:line="240" w:lineRule="auto"/>
        <w:rPr>
          <w:rFonts w:ascii="Arial" w:hAnsi="Arial" w:cs="Arial"/>
          <w:sz w:val="16"/>
          <w:szCs w:val="16"/>
        </w:rPr>
      </w:pPr>
    </w:p>
    <w:p w:rsidR="002D62BF" w:rsidRDefault="002D62BF">
      <w:pPr>
        <w:widowControl w:val="0"/>
        <w:autoSpaceDE w:val="0"/>
        <w:autoSpaceDN w:val="0"/>
        <w:adjustRightInd w:val="0"/>
        <w:spacing w:after="0" w:line="240" w:lineRule="auto"/>
        <w:rPr>
          <w:rFonts w:ascii="Arial" w:hAnsi="Arial" w:cs="Arial"/>
          <w:sz w:val="20"/>
          <w:szCs w:val="20"/>
        </w:rPr>
      </w:pPr>
    </w:p>
    <w:p w:rsidR="002D62BF" w:rsidRDefault="002D62BF">
      <w:pPr>
        <w:widowControl w:val="0"/>
        <w:autoSpaceDE w:val="0"/>
        <w:autoSpaceDN w:val="0"/>
        <w:adjustRightInd w:val="0"/>
        <w:spacing w:after="0" w:line="240" w:lineRule="auto"/>
        <w:rPr>
          <w:rFonts w:ascii="Arial" w:hAnsi="Arial" w:cs="Arial"/>
          <w:sz w:val="14"/>
          <w:szCs w:val="14"/>
        </w:rPr>
      </w:pPr>
      <w:r>
        <w:rPr>
          <w:rFonts w:ascii="Arial" w:hAnsi="Arial" w:cs="Arial"/>
          <w:sz w:val="20"/>
          <w:szCs w:val="20"/>
        </w:rPr>
        <w:tab/>
        <w:t>The author's official bio leaves out the fact that Woods is a co-founder and member of pro-secession League of the South.     . . .   In a 1997 essay, he writes that the Confederacy's defeat was the ''real watershed from which we can trace many of the destructive trends" in modern America. He vilifies abolitionists and endorses a Southern theologian's description of slavery's defenders as ''friends of order and regulated freedom."    . . .</w:t>
      </w: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14"/>
          <w:szCs w:val="14"/>
        </w:rPr>
      </w:pPr>
    </w:p>
    <w:p w:rsidR="002D62BF" w:rsidRDefault="002D62BF">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Glenn Reynolds    . . .   Max Boot    . . .   </w:t>
      </w:r>
      <w:proofErr w:type="gramStart"/>
      <w:r>
        <w:rPr>
          <w:rFonts w:ascii="Arial" w:hAnsi="Arial" w:cs="Arial"/>
          <w:sz w:val="20"/>
          <w:szCs w:val="20"/>
        </w:rPr>
        <w:t>have</w:t>
      </w:r>
      <w:proofErr w:type="gramEnd"/>
      <w:r>
        <w:rPr>
          <w:rFonts w:ascii="Arial" w:hAnsi="Arial" w:cs="Arial"/>
          <w:sz w:val="20"/>
          <w:szCs w:val="20"/>
        </w:rPr>
        <w:t xml:space="preserve"> spoken out against the book.</w:t>
      </w:r>
    </w:p>
    <w:p w:rsidR="002D62BF" w:rsidRDefault="002D62BF">
      <w:pPr>
        <w:widowControl w:val="0"/>
        <w:autoSpaceDE w:val="0"/>
        <w:autoSpaceDN w:val="0"/>
        <w:adjustRightInd w:val="0"/>
        <w:spacing w:after="0" w:line="240" w:lineRule="auto"/>
        <w:rPr>
          <w:rFonts w:ascii="Times New Roman" w:hAnsi="Times New Roman"/>
          <w:sz w:val="8"/>
          <w:szCs w:val="8"/>
        </w:rPr>
      </w:pPr>
    </w:p>
    <w:p w:rsidR="002D62BF" w:rsidRDefault="002D62BF">
      <w:pPr>
        <w:widowControl w:val="0"/>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ab/>
        <w:t xml:space="preserve"> --- http://www.boston.com/news/globe/editorial_opinion/oped/articles/2005/02/21/last_of_the_confederates/</w:t>
      </w:r>
    </w:p>
    <w:p w:rsidR="002D62BF" w:rsidRDefault="002D62BF">
      <w:pPr>
        <w:widowControl w:val="0"/>
        <w:autoSpaceDE w:val="0"/>
        <w:autoSpaceDN w:val="0"/>
        <w:adjustRightInd w:val="0"/>
        <w:spacing w:after="0" w:line="240" w:lineRule="auto"/>
        <w:rPr>
          <w:rFonts w:ascii="Times New Roman" w:hAnsi="Times New Roman"/>
          <w:sz w:val="18"/>
          <w:szCs w:val="18"/>
        </w:rPr>
      </w:pPr>
    </w:p>
    <w:p w:rsidR="002D62BF" w:rsidRDefault="002D62BF">
      <w:pPr>
        <w:widowControl w:val="0"/>
        <w:autoSpaceDE w:val="0"/>
        <w:autoSpaceDN w:val="0"/>
        <w:adjustRightInd w:val="0"/>
        <w:spacing w:after="0" w:line="240" w:lineRule="auto"/>
        <w:rPr>
          <w:rFonts w:ascii="Times New Roman" w:hAnsi="Times New Roman"/>
          <w:sz w:val="18"/>
          <w:szCs w:val="18"/>
        </w:rPr>
      </w:pPr>
    </w:p>
    <w:p w:rsidR="002D62BF" w:rsidRDefault="002D62BF">
      <w:pPr>
        <w:widowControl w:val="0"/>
        <w:autoSpaceDE w:val="0"/>
        <w:autoSpaceDN w:val="0"/>
        <w:adjustRightInd w:val="0"/>
        <w:spacing w:after="0" w:line="240" w:lineRule="auto"/>
        <w:rPr>
          <w:rFonts w:ascii="Times New Roman" w:hAnsi="Times New Roman"/>
          <w:sz w:val="18"/>
          <w:szCs w:val="18"/>
        </w:rPr>
      </w:pPr>
    </w:p>
    <w:p w:rsidR="002D62BF" w:rsidRDefault="002D62BF">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Yours Truly,</w:t>
      </w:r>
    </w:p>
    <w:p w:rsidR="002D62BF" w:rsidRDefault="002D62BF">
      <w:pPr>
        <w:widowControl w:val="0"/>
        <w:autoSpaceDE w:val="0"/>
        <w:autoSpaceDN w:val="0"/>
        <w:adjustRightInd w:val="0"/>
        <w:spacing w:after="0" w:line="240" w:lineRule="auto"/>
        <w:rPr>
          <w:rFonts w:ascii="Times New Roman" w:hAnsi="Times New Roman"/>
          <w:sz w:val="34"/>
          <w:szCs w:val="34"/>
        </w:rPr>
      </w:pPr>
    </w:p>
    <w:p w:rsidR="002D62BF" w:rsidRDefault="002D62BF">
      <w:pPr>
        <w:widowControl w:val="0"/>
        <w:autoSpaceDE w:val="0"/>
        <w:autoSpaceDN w:val="0"/>
        <w:adjustRightInd w:val="0"/>
        <w:spacing w:after="0" w:line="240" w:lineRule="auto"/>
        <w:rPr>
          <w:rFonts w:ascii="Times New Roman" w:hAnsi="Times New Roman"/>
          <w:sz w:val="34"/>
          <w:szCs w:val="34"/>
        </w:rPr>
      </w:pP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r>
      <w:r>
        <w:rPr>
          <w:rFonts w:ascii="Times New Roman" w:hAnsi="Times New Roman"/>
          <w:sz w:val="34"/>
          <w:szCs w:val="34"/>
        </w:rPr>
        <w:tab/>
        <w:t>The Black Dragon</w:t>
      </w:r>
    </w:p>
    <w:sectPr w:rsidR="002D62BF" w:rsidSect="002D62BF">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597" w:rsidRDefault="00145597" w:rsidP="002D62BF">
      <w:pPr>
        <w:spacing w:after="0" w:line="240" w:lineRule="auto"/>
      </w:pPr>
      <w:r>
        <w:separator/>
      </w:r>
    </w:p>
  </w:endnote>
  <w:endnote w:type="continuationSeparator" w:id="0">
    <w:p w:rsidR="00145597" w:rsidRDefault="00145597" w:rsidP="002D62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2BF" w:rsidRDefault="002D62BF">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597" w:rsidRDefault="00145597" w:rsidP="002D62BF">
      <w:pPr>
        <w:spacing w:after="0" w:line="240" w:lineRule="auto"/>
      </w:pPr>
      <w:r>
        <w:separator/>
      </w:r>
    </w:p>
  </w:footnote>
  <w:footnote w:type="continuationSeparator" w:id="0">
    <w:p w:rsidR="00145597" w:rsidRDefault="00145597" w:rsidP="002D62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2BF" w:rsidRDefault="002D62BF">
    <w:pPr>
      <w:widowControl w:val="0"/>
      <w:tabs>
        <w:tab w:val="center" w:pos="4320"/>
        <w:tab w:val="right" w:pos="8640"/>
      </w:tabs>
      <w:autoSpaceDE w:val="0"/>
      <w:autoSpaceDN w:val="0"/>
      <w:adjustRightInd w:val="0"/>
      <w:spacing w:after="0" w:line="240" w:lineRule="auto"/>
      <w:rPr>
        <w:rFonts w:ascii="Times New Roman" w:hAnsi="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62BF"/>
    <w:rsid w:val="00145597"/>
    <w:rsid w:val="002D62BF"/>
    <w:rsid w:val="00315410"/>
    <w:rsid w:val="00554342"/>
    <w:rsid w:val="008A7F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5410"/>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3</cp:revision>
  <dcterms:created xsi:type="dcterms:W3CDTF">2019-06-03T23:03:00Z</dcterms:created>
  <dcterms:modified xsi:type="dcterms:W3CDTF">2019-08-03T07:35:00Z</dcterms:modified>
</cp:coreProperties>
</file>